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60" w:rsidRPr="00945260" w:rsidRDefault="00945260" w:rsidP="00945260">
      <w:pPr>
        <w:spacing w:after="0"/>
        <w:jc w:val="center"/>
        <w:rPr>
          <w:rFonts w:ascii="Times New Roman" w:hAnsi="Times New Roman" w:cs="Times New Roman"/>
          <w:b/>
          <w:sz w:val="28"/>
          <w:szCs w:val="28"/>
        </w:rPr>
      </w:pPr>
      <w:bookmarkStart w:id="0" w:name="_GoBack"/>
      <w:r w:rsidRPr="00945260">
        <w:rPr>
          <w:rFonts w:ascii="Times New Roman" w:hAnsi="Times New Roman" w:cs="Times New Roman"/>
          <w:b/>
          <w:sz w:val="28"/>
          <w:szCs w:val="28"/>
        </w:rPr>
        <w:t>ТВІР НА ТЕМУ:</w:t>
      </w:r>
    </w:p>
    <w:p w:rsidR="00945260" w:rsidRPr="00945260" w:rsidRDefault="00945260" w:rsidP="00945260">
      <w:pPr>
        <w:spacing w:after="0"/>
        <w:jc w:val="center"/>
        <w:rPr>
          <w:rFonts w:ascii="Times New Roman" w:hAnsi="Times New Roman" w:cs="Times New Roman"/>
          <w:b/>
          <w:sz w:val="28"/>
          <w:szCs w:val="28"/>
        </w:rPr>
      </w:pPr>
      <w:r w:rsidRPr="00945260">
        <w:rPr>
          <w:rFonts w:ascii="Times New Roman" w:hAnsi="Times New Roman" w:cs="Times New Roman"/>
          <w:b/>
          <w:sz w:val="28"/>
          <w:szCs w:val="28"/>
        </w:rPr>
        <w:t>«ІСТОРИК І ПОЛІТИК МИХАЙЛО ГРУШЕВСЬКИЙ</w:t>
      </w:r>
    </w:p>
    <w:p w:rsidR="00945260" w:rsidRPr="00945260" w:rsidRDefault="00945260" w:rsidP="00945260">
      <w:pPr>
        <w:spacing w:after="0" w:line="240" w:lineRule="auto"/>
        <w:ind w:left="5954"/>
        <w:rPr>
          <w:rFonts w:ascii="Times New Roman" w:hAnsi="Times New Roman" w:cs="Times New Roman"/>
          <w:sz w:val="28"/>
          <w:szCs w:val="28"/>
        </w:rPr>
      </w:pPr>
      <w:r w:rsidRPr="00945260">
        <w:rPr>
          <w:rFonts w:ascii="Times New Roman" w:hAnsi="Times New Roman" w:cs="Times New Roman"/>
          <w:sz w:val="28"/>
          <w:szCs w:val="28"/>
        </w:rPr>
        <w:t>Виконала:</w:t>
      </w:r>
    </w:p>
    <w:p w:rsidR="00945260" w:rsidRPr="00945260" w:rsidRDefault="00945260" w:rsidP="00945260">
      <w:pPr>
        <w:spacing w:after="0" w:line="240" w:lineRule="auto"/>
        <w:ind w:left="5954"/>
        <w:rPr>
          <w:rFonts w:ascii="Times New Roman" w:hAnsi="Times New Roman" w:cs="Times New Roman"/>
          <w:sz w:val="28"/>
          <w:szCs w:val="28"/>
        </w:rPr>
      </w:pPr>
      <w:proofErr w:type="spellStart"/>
      <w:r w:rsidRPr="00945260">
        <w:rPr>
          <w:rFonts w:ascii="Times New Roman" w:hAnsi="Times New Roman" w:cs="Times New Roman"/>
          <w:sz w:val="28"/>
          <w:szCs w:val="28"/>
        </w:rPr>
        <w:t>Черкінська</w:t>
      </w:r>
      <w:proofErr w:type="spellEnd"/>
      <w:r w:rsidRPr="00945260">
        <w:rPr>
          <w:rFonts w:ascii="Times New Roman" w:hAnsi="Times New Roman" w:cs="Times New Roman"/>
          <w:sz w:val="28"/>
          <w:szCs w:val="28"/>
        </w:rPr>
        <w:t xml:space="preserve"> Ірина Андріївна</w:t>
      </w:r>
    </w:p>
    <w:p w:rsidR="00945260" w:rsidRPr="00945260" w:rsidRDefault="00945260" w:rsidP="00945260">
      <w:pPr>
        <w:spacing w:after="0" w:line="240" w:lineRule="auto"/>
        <w:ind w:left="5954"/>
        <w:rPr>
          <w:rFonts w:ascii="Times New Roman" w:hAnsi="Times New Roman" w:cs="Times New Roman"/>
          <w:sz w:val="28"/>
          <w:szCs w:val="28"/>
        </w:rPr>
      </w:pPr>
      <w:r w:rsidRPr="00945260">
        <w:rPr>
          <w:rFonts w:ascii="Times New Roman" w:hAnsi="Times New Roman" w:cs="Times New Roman"/>
          <w:sz w:val="28"/>
          <w:szCs w:val="28"/>
        </w:rPr>
        <w:t>учениця 10-Б класу ліцею «Голосіївський»      №241</w:t>
      </w:r>
    </w:p>
    <w:p w:rsidR="00945260" w:rsidRPr="00945260" w:rsidRDefault="00945260" w:rsidP="00945260">
      <w:pPr>
        <w:spacing w:after="0" w:line="240" w:lineRule="auto"/>
        <w:ind w:left="5529" w:firstLine="425"/>
        <w:rPr>
          <w:rFonts w:ascii="Times New Roman" w:hAnsi="Times New Roman" w:cs="Times New Roman"/>
          <w:sz w:val="28"/>
          <w:szCs w:val="28"/>
        </w:rPr>
      </w:pPr>
      <w:r w:rsidRPr="00945260">
        <w:rPr>
          <w:rFonts w:ascii="Times New Roman" w:hAnsi="Times New Roman" w:cs="Times New Roman"/>
          <w:sz w:val="28"/>
          <w:szCs w:val="28"/>
        </w:rPr>
        <w:t xml:space="preserve"> міста Києва</w:t>
      </w:r>
    </w:p>
    <w:p w:rsidR="00945260" w:rsidRPr="00945260" w:rsidRDefault="00945260" w:rsidP="00945260">
      <w:pPr>
        <w:widowControl w:val="0"/>
        <w:spacing w:after="0" w:line="240" w:lineRule="auto"/>
        <w:ind w:left="5954"/>
        <w:rPr>
          <w:rFonts w:ascii="Times New Roman" w:hAnsi="Times New Roman" w:cs="Times New Roman"/>
          <w:sz w:val="28"/>
          <w:szCs w:val="28"/>
        </w:rPr>
      </w:pPr>
      <w:r w:rsidRPr="00945260">
        <w:rPr>
          <w:rFonts w:ascii="Times New Roman" w:hAnsi="Times New Roman" w:cs="Times New Roman"/>
          <w:sz w:val="28"/>
          <w:szCs w:val="28"/>
        </w:rPr>
        <w:t>Педагогічний керівник:</w:t>
      </w:r>
    </w:p>
    <w:p w:rsidR="00945260" w:rsidRPr="00945260" w:rsidRDefault="00945260" w:rsidP="00945260">
      <w:pPr>
        <w:widowControl w:val="0"/>
        <w:spacing w:after="0" w:line="240" w:lineRule="auto"/>
        <w:ind w:left="5954"/>
        <w:rPr>
          <w:rFonts w:ascii="Times New Roman" w:hAnsi="Times New Roman" w:cs="Times New Roman"/>
          <w:iCs/>
          <w:sz w:val="28"/>
          <w:szCs w:val="28"/>
          <w:shd w:val="clear" w:color="auto" w:fill="FAFAFA"/>
        </w:rPr>
      </w:pPr>
      <w:r w:rsidRPr="00945260">
        <w:rPr>
          <w:rStyle w:val="a3"/>
          <w:rFonts w:ascii="Times New Roman" w:hAnsi="Times New Roman" w:cs="Times New Roman"/>
          <w:b w:val="0"/>
          <w:bCs w:val="0"/>
          <w:iCs/>
          <w:sz w:val="28"/>
          <w:szCs w:val="28"/>
          <w:shd w:val="clear" w:color="auto" w:fill="FAFAFA"/>
        </w:rPr>
        <w:t>Білоус Алла Анатоліївна.</w:t>
      </w:r>
    </w:p>
    <w:p w:rsidR="00945260" w:rsidRPr="00945260" w:rsidRDefault="00945260" w:rsidP="00945260">
      <w:pPr>
        <w:spacing w:after="0" w:line="240" w:lineRule="auto"/>
        <w:ind w:firstLine="709"/>
        <w:jc w:val="both"/>
        <w:rPr>
          <w:rFonts w:ascii="Times New Roman" w:hAnsi="Times New Roman" w:cs="Times New Roman"/>
          <w:sz w:val="28"/>
          <w:szCs w:val="28"/>
        </w:rPr>
      </w:pPr>
      <w:r w:rsidRPr="00945260">
        <w:rPr>
          <w:rFonts w:ascii="Times New Roman" w:hAnsi="Times New Roman" w:cs="Times New Roman"/>
          <w:sz w:val="28"/>
          <w:szCs w:val="28"/>
        </w:rPr>
        <w:t>У березні 1917 р. у Києві було сформовано Українську Центральну Раду. Її головою було обрано Михайла Грушевського, який у цей час мешкав у Москві. На момент початку Української революції</w:t>
      </w:r>
      <w:r w:rsidRPr="00945260">
        <w:rPr>
          <w:rFonts w:ascii="Times New Roman" w:hAnsi="Times New Roman" w:cs="Times New Roman"/>
          <w:sz w:val="28"/>
          <w:szCs w:val="28"/>
          <w:shd w:val="clear" w:color="auto" w:fill="FFFFFF"/>
        </w:rPr>
        <w:t>–</w:t>
      </w:r>
      <w:r w:rsidRPr="00945260">
        <w:rPr>
          <w:rFonts w:ascii="Times New Roman" w:hAnsi="Times New Roman" w:cs="Times New Roman"/>
          <w:sz w:val="28"/>
          <w:szCs w:val="28"/>
        </w:rPr>
        <w:t xml:space="preserve"> це уже був відомий вчений-історик, автор трьох томів «Історії України-Русі», понад 70 статей та більше 110 рецензій та оглядів літератури.</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rPr>
        <w:t xml:space="preserve">Народився Михайло Грушевській у 1866 р. у містечку </w:t>
      </w:r>
      <w:proofErr w:type="spellStart"/>
      <w:r w:rsidRPr="00945260">
        <w:rPr>
          <w:rFonts w:ascii="Times New Roman" w:hAnsi="Times New Roman" w:cs="Times New Roman"/>
          <w:sz w:val="28"/>
          <w:szCs w:val="28"/>
        </w:rPr>
        <w:t>Холм</w:t>
      </w:r>
      <w:proofErr w:type="spellEnd"/>
      <w:r w:rsidRPr="00945260">
        <w:rPr>
          <w:rFonts w:ascii="Times New Roman" w:hAnsi="Times New Roman" w:cs="Times New Roman"/>
          <w:sz w:val="28"/>
          <w:szCs w:val="28"/>
        </w:rPr>
        <w:t xml:space="preserve"> (нині територія Польщі). У 1886 р. розпочинає навчання на історичному відділенні історико-філологічного факультету Київського університету </w:t>
      </w:r>
      <w:proofErr w:type="spellStart"/>
      <w:r w:rsidRPr="00945260">
        <w:rPr>
          <w:rFonts w:ascii="Times New Roman" w:hAnsi="Times New Roman" w:cs="Times New Roman"/>
          <w:sz w:val="28"/>
          <w:szCs w:val="28"/>
        </w:rPr>
        <w:t>Св</w:t>
      </w:r>
      <w:proofErr w:type="spellEnd"/>
      <w:r w:rsidRPr="00945260">
        <w:rPr>
          <w:rFonts w:ascii="Times New Roman" w:hAnsi="Times New Roman" w:cs="Times New Roman"/>
          <w:sz w:val="28"/>
          <w:szCs w:val="28"/>
        </w:rPr>
        <w:t xml:space="preserve">. Володимира. </w:t>
      </w:r>
      <w:r w:rsidRPr="00945260">
        <w:rPr>
          <w:rFonts w:ascii="Times New Roman" w:hAnsi="Times New Roman" w:cs="Times New Roman"/>
          <w:sz w:val="28"/>
          <w:szCs w:val="28"/>
          <w:shd w:val="clear" w:color="auto" w:fill="FFFFFF"/>
        </w:rPr>
        <w:t>За час навчання студіювався у Володимира Антоновича, за його керівництва, Михайло Грушевський написав низку коротких історичних статей та публікувався у різних місцевих газетах і журналах. Після навчання працював у Києві та Львові. У 1916 р. переїхав до Москви, розгорнув активну діяльність. Відновив роботу московської філії Товариства українських поступовців, брав участь у роботі видавництва «</w:t>
      </w:r>
      <w:proofErr w:type="spellStart"/>
      <w:r w:rsidRPr="00945260">
        <w:rPr>
          <w:rFonts w:ascii="Times New Roman" w:hAnsi="Times New Roman" w:cs="Times New Roman"/>
          <w:sz w:val="28"/>
          <w:szCs w:val="28"/>
          <w:shd w:val="clear" w:color="auto" w:fill="FFFFFF"/>
        </w:rPr>
        <w:t>Украинская</w:t>
      </w:r>
      <w:proofErr w:type="spellEnd"/>
      <w:r w:rsidRPr="00945260">
        <w:rPr>
          <w:rFonts w:ascii="Times New Roman" w:hAnsi="Times New Roman" w:cs="Times New Roman"/>
          <w:sz w:val="28"/>
          <w:szCs w:val="28"/>
          <w:shd w:val="clear" w:color="auto" w:fill="FFFFFF"/>
        </w:rPr>
        <w:t xml:space="preserve"> </w:t>
      </w:r>
      <w:proofErr w:type="spellStart"/>
      <w:r w:rsidRPr="00945260">
        <w:rPr>
          <w:rFonts w:ascii="Times New Roman" w:hAnsi="Times New Roman" w:cs="Times New Roman"/>
          <w:sz w:val="28"/>
          <w:szCs w:val="28"/>
          <w:shd w:val="clear" w:color="auto" w:fill="FFFFFF"/>
        </w:rPr>
        <w:t>жизнь</w:t>
      </w:r>
      <w:proofErr w:type="spellEnd"/>
      <w:r w:rsidRPr="00945260">
        <w:rPr>
          <w:rFonts w:ascii="Times New Roman" w:hAnsi="Times New Roman" w:cs="Times New Roman"/>
          <w:sz w:val="28"/>
          <w:szCs w:val="28"/>
          <w:shd w:val="clear" w:color="auto" w:fill="FFFFFF"/>
        </w:rPr>
        <w:t>». Ставши головою Української Центральної Ради, він розпочав новий і головний період свого життя – очолив хвилю національного піднесення і відродження незалежної Української держави.</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Із самого початку своєї політичної кар’єри на посаді голови Центральної Ради, Михайло Грушевський звернув свою увагу на проблеми організації політичної влади в державі. В одній зі своїх робіт, датованій 1917 р., він звернув увагу читача на те, якою він хоче бачити Україну і її політичний устрій: «Щоб не було ніякої тісноти від власті людям, – щоб вона не каверзувала людьми, не накидала їм своєї волі, не має бути іншої власті, тільки з вибору народного! Се називається устроєм демократичним – щоб народ сам собою правив. Як у селі все має становити вибрана сільська рада, а правити– виборна сільська управа, так має бути в повіті, в губернії і всім краю». Але тут потрібно зазначити, що нажаль Михайло Грушевський, як і інші українські політичні лідери початку ХХ ст., не мав досвіду державного будівництва. І більшість дійсно чудових думок і ідей залишилися лише роздумами історика, і не були втілені у життя політиком.</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 xml:space="preserve">Загалом, за 14 місяців головування Михайла Грушевського, Центральною Радою було проголошено 4 Універсали. Згідно цих документів, Україна трошки більше, як за рік пройшла важкий шлях: від автономії у складі Російської федеративної республіки (10 червня 1917 р.) до повної політичної незалежності від Росії (22 січня 1918 р.). 29 квітня 1918 р. Центральна Рада обрала Михайла Грушевського Президентом Української Народної Республіки, започаткувавши </w:t>
      </w:r>
      <w:r w:rsidRPr="00945260">
        <w:rPr>
          <w:rFonts w:ascii="Times New Roman" w:hAnsi="Times New Roman" w:cs="Times New Roman"/>
          <w:sz w:val="28"/>
          <w:szCs w:val="28"/>
          <w:shd w:val="clear" w:color="auto" w:fill="FFFFFF"/>
        </w:rPr>
        <w:lastRenderedPageBreak/>
        <w:t>тим самим інститут президентства в нашій країні, який був відновлений народом України 1 грудня 1991 р.</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proofErr w:type="spellStart"/>
      <w:r w:rsidRPr="00945260">
        <w:rPr>
          <w:rFonts w:ascii="Times New Roman" w:hAnsi="Times New Roman" w:cs="Times New Roman"/>
          <w:sz w:val="28"/>
          <w:szCs w:val="28"/>
          <w:shd w:val="clear" w:color="auto" w:fill="FFFFFF"/>
        </w:rPr>
        <w:t>Укажемо</w:t>
      </w:r>
      <w:proofErr w:type="spellEnd"/>
      <w:r w:rsidRPr="00945260">
        <w:rPr>
          <w:rFonts w:ascii="Times New Roman" w:hAnsi="Times New Roman" w:cs="Times New Roman"/>
          <w:sz w:val="28"/>
          <w:szCs w:val="28"/>
          <w:shd w:val="clear" w:color="auto" w:fill="FFFFFF"/>
        </w:rPr>
        <w:t xml:space="preserve"> на такий факт, що з юридичного погляду, а відтак і наукового, Михайло Грушевський не був президентом УНР. Такої посади в тогочасній Україні не існувало. Міф про Президента Грушевського було запроваджено іншим українським політичним </w:t>
      </w:r>
      <w:proofErr w:type="spellStart"/>
      <w:r w:rsidRPr="00945260">
        <w:rPr>
          <w:rFonts w:ascii="Times New Roman" w:hAnsi="Times New Roman" w:cs="Times New Roman"/>
          <w:sz w:val="28"/>
          <w:szCs w:val="28"/>
          <w:shd w:val="clear" w:color="auto" w:fill="FFFFFF"/>
        </w:rPr>
        <w:t>діячем</w:t>
      </w:r>
      <w:proofErr w:type="spellEnd"/>
      <w:r w:rsidRPr="00945260">
        <w:rPr>
          <w:rFonts w:ascii="Times New Roman" w:hAnsi="Times New Roman" w:cs="Times New Roman"/>
          <w:sz w:val="28"/>
          <w:szCs w:val="28"/>
          <w:shd w:val="clear" w:color="auto" w:fill="FFFFFF"/>
        </w:rPr>
        <w:t xml:space="preserve"> і істориком Дмитром Дорошенком. </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 xml:space="preserve">Іншим головним аспектом своєї діяльності на посаді голови Центральної Ради Михайло Грушевський вбачав економічне відродження України. В одній зі своїх праць він зазначив про необхідність «охоронити працю трудящих» та встановити восьмигодинний робочий день. Звертається він і до питання про земельну реформу: «…Земля повинна бути в руках тих, хто на ній працює. Землі </w:t>
      </w:r>
      <w:proofErr w:type="spellStart"/>
      <w:r w:rsidRPr="00945260">
        <w:rPr>
          <w:rFonts w:ascii="Times New Roman" w:hAnsi="Times New Roman" w:cs="Times New Roman"/>
          <w:sz w:val="28"/>
          <w:szCs w:val="28"/>
          <w:shd w:val="clear" w:color="auto" w:fill="FFFFFF"/>
        </w:rPr>
        <w:t>казьонні</w:t>
      </w:r>
      <w:proofErr w:type="spellEnd"/>
      <w:r w:rsidRPr="00945260">
        <w:rPr>
          <w:rFonts w:ascii="Times New Roman" w:hAnsi="Times New Roman" w:cs="Times New Roman"/>
          <w:sz w:val="28"/>
          <w:szCs w:val="28"/>
          <w:shd w:val="clear" w:color="auto" w:fill="FFFFFF"/>
        </w:rPr>
        <w:t>, удільні, монастирські і великі поміщицькі маєтки треба викупити коштом українського крайового скарбу і роздавати в користування людям трудящим, які будуть на тій землі працювати».</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29 квітня 1918 р. у Києві стався державний переворот. Було проголошено Українську Державу на чолі з гетьманом Павлом Скоропадським. Михайло Грушевський перейшов на нелегальне становище, згодом, після захоплення влади більшовиками, змушений був емігрувати.</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У 1931 р. видатний український учений змушений був повернутися до СРСР. Помер 24 листопада 1934 р. у Кисловодську. Тіло Грушевського перевезли до Києва, поклали в головній залі Української Академії Наук, а 29 листопада відбулися похорони. Похований на Байковому кладовищі.</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Другий президент України, Леонід Кучма, так висловився про Михайла Грушевського: – «Він Президент Української Народної Республіки, фундатор відродження Української держави у ХХ сторіччі, історик із світовим ім’ям. Він належить до тієї когорти славетних постатей української історії, що й Володимир Хреститель, Ярослав Мудрий, Богдан Хмельницький, Тарас Шевченко».</w:t>
      </w:r>
    </w:p>
    <w:p w:rsidR="00945260" w:rsidRPr="00945260" w:rsidRDefault="00945260" w:rsidP="00945260">
      <w:pPr>
        <w:spacing w:after="0" w:line="240" w:lineRule="auto"/>
        <w:ind w:firstLine="709"/>
        <w:jc w:val="both"/>
        <w:rPr>
          <w:rFonts w:ascii="Times New Roman" w:hAnsi="Times New Roman" w:cs="Times New Roman"/>
          <w:sz w:val="28"/>
          <w:szCs w:val="28"/>
          <w:shd w:val="clear" w:color="auto" w:fill="FFFFFF"/>
        </w:rPr>
      </w:pPr>
    </w:p>
    <w:p w:rsidR="00945260" w:rsidRPr="00945260" w:rsidRDefault="00945260" w:rsidP="00945260">
      <w:pPr>
        <w:spacing w:after="0" w:line="240" w:lineRule="auto"/>
        <w:ind w:firstLine="709"/>
        <w:jc w:val="center"/>
        <w:rPr>
          <w:rFonts w:ascii="Times New Roman" w:hAnsi="Times New Roman" w:cs="Times New Roman"/>
          <w:b/>
          <w:sz w:val="28"/>
          <w:szCs w:val="28"/>
          <w:shd w:val="clear" w:color="auto" w:fill="FFFFFF"/>
        </w:rPr>
      </w:pPr>
      <w:r w:rsidRPr="00945260">
        <w:rPr>
          <w:rFonts w:ascii="Times New Roman" w:hAnsi="Times New Roman" w:cs="Times New Roman"/>
          <w:b/>
          <w:sz w:val="28"/>
          <w:szCs w:val="28"/>
          <w:shd w:val="clear" w:color="auto" w:fill="FFFFFF"/>
        </w:rPr>
        <w:t>Використана література</w:t>
      </w:r>
    </w:p>
    <w:p w:rsidR="00945260" w:rsidRPr="00945260" w:rsidRDefault="00945260" w:rsidP="00945260">
      <w:pPr>
        <w:numPr>
          <w:ilvl w:val="0"/>
          <w:numId w:val="2"/>
        </w:numPr>
        <w:tabs>
          <w:tab w:val="clear" w:pos="1728"/>
          <w:tab w:val="num" w:pos="1260"/>
        </w:tabs>
        <w:spacing w:after="0" w:line="240" w:lineRule="auto"/>
        <w:ind w:left="0" w:firstLine="709"/>
        <w:jc w:val="both"/>
        <w:rPr>
          <w:rFonts w:ascii="Times New Roman" w:hAnsi="Times New Roman" w:cs="Times New Roman"/>
          <w:sz w:val="28"/>
          <w:szCs w:val="28"/>
          <w:shd w:val="clear" w:color="auto" w:fill="FFFFFF"/>
        </w:rPr>
      </w:pPr>
      <w:proofErr w:type="spellStart"/>
      <w:r w:rsidRPr="00945260">
        <w:rPr>
          <w:rFonts w:ascii="Times New Roman" w:hAnsi="Times New Roman" w:cs="Times New Roman"/>
          <w:sz w:val="28"/>
          <w:szCs w:val="28"/>
          <w:shd w:val="clear" w:color="auto" w:fill="FFFFFF"/>
        </w:rPr>
        <w:t>Верстюк</w:t>
      </w:r>
      <w:proofErr w:type="spellEnd"/>
      <w:r w:rsidRPr="00945260">
        <w:rPr>
          <w:rFonts w:ascii="Times New Roman" w:hAnsi="Times New Roman" w:cs="Times New Roman"/>
          <w:sz w:val="28"/>
          <w:szCs w:val="28"/>
          <w:shd w:val="clear" w:color="auto" w:fill="FFFFFF"/>
        </w:rPr>
        <w:t xml:space="preserve"> В.Ф. М.С. Грушевський у перший період діяльності Центральної Ради / В.Ф. </w:t>
      </w:r>
      <w:proofErr w:type="spellStart"/>
      <w:r w:rsidRPr="00945260">
        <w:rPr>
          <w:rFonts w:ascii="Times New Roman" w:hAnsi="Times New Roman" w:cs="Times New Roman"/>
          <w:sz w:val="28"/>
          <w:szCs w:val="28"/>
          <w:shd w:val="clear" w:color="auto" w:fill="FFFFFF"/>
        </w:rPr>
        <w:t>Верстюк</w:t>
      </w:r>
      <w:proofErr w:type="spellEnd"/>
      <w:r w:rsidRPr="00945260">
        <w:rPr>
          <w:rFonts w:ascii="Times New Roman" w:hAnsi="Times New Roman" w:cs="Times New Roman"/>
          <w:sz w:val="28"/>
          <w:szCs w:val="28"/>
          <w:shd w:val="clear" w:color="auto" w:fill="FFFFFF"/>
        </w:rPr>
        <w:t xml:space="preserve"> // Український історичний журнал. – 1996. – № 5. – С. 37 – 50.</w:t>
      </w:r>
    </w:p>
    <w:p w:rsidR="00945260" w:rsidRPr="00945260" w:rsidRDefault="00945260" w:rsidP="00945260">
      <w:pPr>
        <w:numPr>
          <w:ilvl w:val="0"/>
          <w:numId w:val="2"/>
        </w:numPr>
        <w:tabs>
          <w:tab w:val="clear" w:pos="1728"/>
          <w:tab w:val="num" w:pos="1260"/>
        </w:tabs>
        <w:spacing w:after="0" w:line="240" w:lineRule="auto"/>
        <w:ind w:left="0"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Дашкевич Ярослав. Постаті: Нариси про діячів історії, політики, культури. – Львів: Піраміда, 2007. – 808 с.</w:t>
      </w:r>
    </w:p>
    <w:p w:rsidR="00945260" w:rsidRPr="00945260" w:rsidRDefault="00945260" w:rsidP="00945260">
      <w:pPr>
        <w:numPr>
          <w:ilvl w:val="0"/>
          <w:numId w:val="2"/>
        </w:numPr>
        <w:tabs>
          <w:tab w:val="clear" w:pos="1728"/>
          <w:tab w:val="num" w:pos="1260"/>
        </w:tabs>
        <w:spacing w:after="0" w:line="240" w:lineRule="auto"/>
        <w:ind w:left="0"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Копиленко М.Л. М.С. Грушевський і деякі проблеми розбудови Української держави / М.Л. Копиленко, О.Л. Копиленко // Український історичний журнал. – 1996. – № 5. – С. 28 – 37.</w:t>
      </w:r>
    </w:p>
    <w:p w:rsidR="00945260" w:rsidRPr="00945260" w:rsidRDefault="00945260" w:rsidP="00945260">
      <w:pPr>
        <w:numPr>
          <w:ilvl w:val="0"/>
          <w:numId w:val="2"/>
        </w:numPr>
        <w:tabs>
          <w:tab w:val="clear" w:pos="1728"/>
          <w:tab w:val="num" w:pos="1260"/>
        </w:tabs>
        <w:spacing w:after="0" w:line="240" w:lineRule="auto"/>
        <w:ind w:left="0" w:firstLine="709"/>
        <w:jc w:val="both"/>
        <w:rPr>
          <w:rFonts w:ascii="Times New Roman" w:hAnsi="Times New Roman" w:cs="Times New Roman"/>
          <w:sz w:val="28"/>
          <w:szCs w:val="28"/>
          <w:shd w:val="clear" w:color="auto" w:fill="FFFFFF"/>
        </w:rPr>
      </w:pPr>
      <w:r w:rsidRPr="00945260">
        <w:rPr>
          <w:rFonts w:ascii="Times New Roman" w:hAnsi="Times New Roman" w:cs="Times New Roman"/>
          <w:sz w:val="28"/>
          <w:szCs w:val="28"/>
          <w:shd w:val="clear" w:color="auto" w:fill="FFFFFF"/>
        </w:rPr>
        <w:t xml:space="preserve">Михайло Грушевський: Фотоальбом / </w:t>
      </w:r>
      <w:proofErr w:type="spellStart"/>
      <w:r w:rsidRPr="00945260">
        <w:rPr>
          <w:rFonts w:ascii="Times New Roman" w:hAnsi="Times New Roman" w:cs="Times New Roman"/>
          <w:sz w:val="28"/>
          <w:szCs w:val="28"/>
          <w:shd w:val="clear" w:color="auto" w:fill="FFFFFF"/>
        </w:rPr>
        <w:t>Авт</w:t>
      </w:r>
      <w:proofErr w:type="spellEnd"/>
      <w:r w:rsidRPr="00945260">
        <w:rPr>
          <w:rFonts w:ascii="Times New Roman" w:hAnsi="Times New Roman" w:cs="Times New Roman"/>
          <w:sz w:val="28"/>
          <w:szCs w:val="28"/>
          <w:shd w:val="clear" w:color="auto" w:fill="FFFFFF"/>
        </w:rPr>
        <w:t>. тексту Л.В. </w:t>
      </w:r>
      <w:proofErr w:type="spellStart"/>
      <w:r w:rsidRPr="00945260">
        <w:rPr>
          <w:rFonts w:ascii="Times New Roman" w:hAnsi="Times New Roman" w:cs="Times New Roman"/>
          <w:sz w:val="28"/>
          <w:szCs w:val="28"/>
          <w:shd w:val="clear" w:color="auto" w:fill="FFFFFF"/>
        </w:rPr>
        <w:t>Решодько</w:t>
      </w:r>
      <w:proofErr w:type="spellEnd"/>
      <w:r w:rsidRPr="00945260">
        <w:rPr>
          <w:rFonts w:ascii="Times New Roman" w:hAnsi="Times New Roman" w:cs="Times New Roman"/>
          <w:sz w:val="28"/>
          <w:szCs w:val="28"/>
          <w:shd w:val="clear" w:color="auto" w:fill="FFFFFF"/>
        </w:rPr>
        <w:t>. – К.: Україна, 1996. – 140 с.</w:t>
      </w:r>
    </w:p>
    <w:p w:rsidR="00945260" w:rsidRPr="00945260" w:rsidRDefault="00945260" w:rsidP="00945260">
      <w:pPr>
        <w:pStyle w:val="a4"/>
        <w:spacing w:after="0" w:line="240" w:lineRule="auto"/>
        <w:ind w:left="1728"/>
        <w:rPr>
          <w:rFonts w:ascii="Times New Roman" w:hAnsi="Times New Roman" w:cs="Times New Roman"/>
          <w:sz w:val="28"/>
          <w:szCs w:val="28"/>
        </w:rPr>
      </w:pPr>
    </w:p>
    <w:p w:rsidR="00945260" w:rsidRPr="00945260" w:rsidRDefault="00945260" w:rsidP="00945260">
      <w:pPr>
        <w:spacing w:after="0"/>
        <w:jc w:val="center"/>
        <w:rPr>
          <w:rFonts w:ascii="Times New Roman" w:hAnsi="Times New Roman" w:cs="Times New Roman"/>
          <w:sz w:val="28"/>
          <w:szCs w:val="28"/>
        </w:rPr>
      </w:pPr>
    </w:p>
    <w:p w:rsidR="00945260" w:rsidRPr="00945260" w:rsidRDefault="00945260" w:rsidP="00945260">
      <w:pPr>
        <w:spacing w:after="0"/>
        <w:jc w:val="center"/>
        <w:rPr>
          <w:rFonts w:ascii="Times New Roman" w:hAnsi="Times New Roman" w:cs="Times New Roman"/>
          <w:sz w:val="28"/>
          <w:szCs w:val="28"/>
        </w:rPr>
      </w:pPr>
    </w:p>
    <w:bookmarkEnd w:id="0"/>
    <w:p w:rsidR="00805BC9" w:rsidRPr="00945260" w:rsidRDefault="00805BC9" w:rsidP="00945260">
      <w:pPr>
        <w:spacing w:after="0"/>
        <w:rPr>
          <w:rFonts w:ascii="Times New Roman" w:hAnsi="Times New Roman" w:cs="Times New Roman"/>
        </w:rPr>
      </w:pPr>
    </w:p>
    <w:sectPr w:rsidR="00805BC9" w:rsidRPr="009452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8BF"/>
    <w:multiLevelType w:val="hybridMultilevel"/>
    <w:tmpl w:val="678CF55A"/>
    <w:lvl w:ilvl="0" w:tplc="8FECB66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563027F"/>
    <w:multiLevelType w:val="hybridMultilevel"/>
    <w:tmpl w:val="8AEC1872"/>
    <w:lvl w:ilvl="0" w:tplc="C24EA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D7"/>
    <w:rsid w:val="00475B49"/>
    <w:rsid w:val="00805BC9"/>
    <w:rsid w:val="00945260"/>
    <w:rsid w:val="00E47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74D7"/>
    <w:rPr>
      <w:b/>
      <w:bCs/>
    </w:rPr>
  </w:style>
  <w:style w:type="paragraph" w:styleId="a4">
    <w:name w:val="List Paragraph"/>
    <w:basedOn w:val="a"/>
    <w:uiPriority w:val="34"/>
    <w:qFormat/>
    <w:rsid w:val="00945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74D7"/>
    <w:rPr>
      <w:b/>
      <w:bCs/>
    </w:rPr>
  </w:style>
  <w:style w:type="paragraph" w:styleId="a4">
    <w:name w:val="List Paragraph"/>
    <w:basedOn w:val="a"/>
    <w:uiPriority w:val="34"/>
    <w:qFormat/>
    <w:rsid w:val="00945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3243</Words>
  <Characters>1850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2016-09-27T20:20:00Z</dcterms:created>
  <dcterms:modified xsi:type="dcterms:W3CDTF">2016-09-27T20:20:00Z</dcterms:modified>
</cp:coreProperties>
</file>